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8EBA" w14:textId="7E5C7384" w:rsidR="00EE787F" w:rsidRPr="00EE787F" w:rsidRDefault="00EE787F" w:rsidP="00EE787F">
      <w:pPr>
        <w:rPr>
          <w:rFonts w:ascii="Times New Roman" w:eastAsia="Times New Roman" w:hAnsi="Times New Roman" w:cs="Times New Roman"/>
        </w:rPr>
      </w:pPr>
      <w:r w:rsidRPr="00EE787F">
        <w:rPr>
          <w:rFonts w:ascii="Times New Roman" w:eastAsia="Times New Roman" w:hAnsi="Times New Roman" w:cs="Times New Roman"/>
        </w:rPr>
        <w:fldChar w:fldCharType="begin"/>
      </w:r>
      <w:r w:rsidRPr="00EE787F">
        <w:rPr>
          <w:rFonts w:ascii="Times New Roman" w:eastAsia="Times New Roman" w:hAnsi="Times New Roman" w:cs="Times New Roman"/>
        </w:rPr>
        <w:instrText xml:space="preserve"> INCLUDEPICTURE "/var/folders/fz/sdvxxz913g18fgtq0r33r5wc0000gn/T/com.microsoft.Word/WebArchiveCopyPasteTempFiles/page1image2473865744" \* MERGEFORMATINET </w:instrText>
      </w:r>
      <w:r w:rsidRPr="00EE787F">
        <w:rPr>
          <w:rFonts w:ascii="Times New Roman" w:eastAsia="Times New Roman" w:hAnsi="Times New Roman" w:cs="Times New Roman"/>
        </w:rPr>
        <w:fldChar w:fldCharType="separate"/>
      </w:r>
      <w:r w:rsidRPr="00EE787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8F4DF8" wp14:editId="02652C2D">
            <wp:extent cx="993775" cy="1192530"/>
            <wp:effectExtent l="0" t="0" r="0" b="1270"/>
            <wp:docPr id="3" name="Picture 3" descr="page1image247386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738657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87F">
        <w:rPr>
          <w:rFonts w:ascii="Times New Roman" w:eastAsia="Times New Roman" w:hAnsi="Times New Roman" w:cs="Times New Roman"/>
        </w:rPr>
        <w:fldChar w:fldCharType="end"/>
      </w:r>
      <w:r w:rsidRPr="00EE787F">
        <w:rPr>
          <w:rFonts w:ascii="Times New Roman" w:eastAsia="Times New Roman" w:hAnsi="Times New Roman" w:cs="Times New Roman"/>
        </w:rPr>
        <w:fldChar w:fldCharType="begin"/>
      </w:r>
      <w:r w:rsidRPr="00EE787F">
        <w:rPr>
          <w:rFonts w:ascii="Times New Roman" w:eastAsia="Times New Roman" w:hAnsi="Times New Roman" w:cs="Times New Roman"/>
        </w:rPr>
        <w:instrText xml:space="preserve"> INCLUDEPICTURE "/var/folders/fz/sdvxxz913g18fgtq0r33r5wc0000gn/T/com.microsoft.Word/WebArchiveCopyPasteTempFiles/page1image2473865952" \* MERGEFORMATINET </w:instrText>
      </w:r>
      <w:r w:rsidRPr="00EE787F">
        <w:rPr>
          <w:rFonts w:ascii="Times New Roman" w:eastAsia="Times New Roman" w:hAnsi="Times New Roman" w:cs="Times New Roman"/>
        </w:rPr>
        <w:fldChar w:fldCharType="separate"/>
      </w:r>
      <w:r w:rsidRPr="00EE787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AECF14" wp14:editId="014ED0C6">
            <wp:extent cx="1153160" cy="1153160"/>
            <wp:effectExtent l="0" t="0" r="2540" b="2540"/>
            <wp:docPr id="2" name="Picture 2" descr="page1image247386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473865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87F">
        <w:rPr>
          <w:rFonts w:ascii="Times New Roman" w:eastAsia="Times New Roman" w:hAnsi="Times New Roman" w:cs="Times New Roman"/>
        </w:rPr>
        <w:fldChar w:fldCharType="end"/>
      </w:r>
    </w:p>
    <w:p w14:paraId="1867436C" w14:textId="77777777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87F">
        <w:rPr>
          <w:rFonts w:ascii="Arial" w:eastAsia="Times New Roman" w:hAnsi="Arial" w:cs="Arial"/>
          <w:b/>
          <w:bCs/>
          <w:sz w:val="48"/>
          <w:szCs w:val="48"/>
        </w:rPr>
        <w:t>Eldon Celtic JFC</w:t>
      </w:r>
      <w:r w:rsidRPr="00EE787F">
        <w:rPr>
          <w:rFonts w:ascii="Arial" w:eastAsia="Times New Roman" w:hAnsi="Arial" w:cs="Arial"/>
          <w:b/>
          <w:bCs/>
          <w:sz w:val="48"/>
          <w:szCs w:val="48"/>
        </w:rPr>
        <w:br/>
        <w:t xml:space="preserve">Winter 5v5 Tournament Rules 2019 </w:t>
      </w:r>
    </w:p>
    <w:p w14:paraId="4C925582" w14:textId="77777777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 w:rsidRPr="00EE787F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</w:rPr>
        <w:t>Saturday 28</w:t>
      </w:r>
      <w:proofErr w:type="spellStart"/>
      <w:r w:rsidRPr="00EE787F">
        <w:rPr>
          <w:rFonts w:ascii="Cambria" w:eastAsia="Times New Roman" w:hAnsi="Cambria" w:cs="Times New Roman"/>
          <w:b/>
          <w:bCs/>
          <w:color w:val="000000" w:themeColor="text1"/>
          <w:position w:val="6"/>
          <w:sz w:val="32"/>
          <w:szCs w:val="32"/>
        </w:rPr>
        <w:t>th</w:t>
      </w:r>
      <w:proofErr w:type="spellEnd"/>
      <w:r w:rsidRPr="00EE787F">
        <w:rPr>
          <w:rFonts w:ascii="Cambria" w:eastAsia="Times New Roman" w:hAnsi="Cambria" w:cs="Times New Roman"/>
          <w:b/>
          <w:bCs/>
          <w:color w:val="000000" w:themeColor="text1"/>
          <w:position w:val="6"/>
          <w:sz w:val="32"/>
          <w:szCs w:val="32"/>
        </w:rPr>
        <w:t xml:space="preserve"> </w:t>
      </w:r>
      <w:r w:rsidRPr="00EE787F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</w:rPr>
        <w:t>&amp; Sunday 29</w:t>
      </w:r>
      <w:proofErr w:type="spellStart"/>
      <w:r w:rsidRPr="00EE787F">
        <w:rPr>
          <w:rFonts w:ascii="Cambria" w:eastAsia="Times New Roman" w:hAnsi="Cambria" w:cs="Times New Roman"/>
          <w:b/>
          <w:bCs/>
          <w:color w:val="000000" w:themeColor="text1"/>
          <w:position w:val="6"/>
          <w:sz w:val="32"/>
          <w:szCs w:val="32"/>
        </w:rPr>
        <w:t>th</w:t>
      </w:r>
      <w:proofErr w:type="spellEnd"/>
      <w:r w:rsidRPr="00EE787F">
        <w:rPr>
          <w:rFonts w:ascii="Cambria" w:eastAsia="Times New Roman" w:hAnsi="Cambria" w:cs="Times New Roman"/>
          <w:b/>
          <w:bCs/>
          <w:color w:val="000000" w:themeColor="text1"/>
          <w:position w:val="6"/>
          <w:sz w:val="32"/>
          <w:szCs w:val="32"/>
        </w:rPr>
        <w:t xml:space="preserve"> </w:t>
      </w:r>
      <w:r w:rsidRPr="00EE787F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</w:rPr>
        <w:t xml:space="preserve">December 2019 </w:t>
      </w:r>
    </w:p>
    <w:bookmarkEnd w:id="0"/>
    <w:p w14:paraId="15D01550" w14:textId="3586BE85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 xml:space="preserve">1. 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>Team Registration</w:t>
      </w:r>
    </w:p>
    <w:p w14:paraId="373DB3D7" w14:textId="77777777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>All team managers should report to the control room a</w:t>
      </w:r>
      <w:r>
        <w:rPr>
          <w:rFonts w:ascii="Cambria" w:eastAsia="Times New Roman" w:hAnsi="Cambria" w:cs="Times New Roman"/>
          <w:sz w:val="20"/>
          <w:szCs w:val="20"/>
        </w:rPr>
        <w:t>t the r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egistration time detailed in the </w:t>
      </w:r>
      <w:r>
        <w:rPr>
          <w:rFonts w:ascii="Cambria" w:eastAsia="Times New Roman" w:hAnsi="Cambria" w:cs="Times New Roman"/>
          <w:sz w:val="20"/>
          <w:szCs w:val="20"/>
        </w:rPr>
        <w:t>welcome email</w:t>
      </w:r>
      <w:r w:rsidRPr="00EE787F">
        <w:rPr>
          <w:rFonts w:ascii="Cambria" w:eastAsia="Times New Roman" w:hAnsi="Cambria" w:cs="Times New Roman"/>
          <w:sz w:val="20"/>
          <w:szCs w:val="20"/>
        </w:rPr>
        <w:t>. Team lists are required containing the names and dates of birth of all players.</w:t>
      </w:r>
    </w:p>
    <w:p w14:paraId="24E73CD0" w14:textId="728B9DD2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Essentially 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bring along player’s registration cards or proof of date of birth in case there are any queries. </w:t>
      </w:r>
    </w:p>
    <w:p w14:paraId="548A73DA" w14:textId="77777777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 xml:space="preserve">2. </w:t>
      </w:r>
    </w:p>
    <w:p w14:paraId="5614B035" w14:textId="48CBFBDF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 xml:space="preserve">All players must be eligible to play for their team’s age group as per 2019/20 Season. Girls can play in mixed teams in their age group OR a year down. </w:t>
      </w:r>
    </w:p>
    <w:p w14:paraId="06530123" w14:textId="77777777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>3.</w:t>
      </w:r>
      <w:r w:rsidRPr="00EE787F">
        <w:rPr>
          <w:rFonts w:ascii="Cambria" w:eastAsia="Times New Roman" w:hAnsi="Cambria" w:cs="Times New Roman"/>
          <w:sz w:val="20"/>
          <w:szCs w:val="20"/>
        </w:rPr>
        <w:br/>
        <w:t>.</w:t>
      </w:r>
      <w:r w:rsidRPr="00EE787F">
        <w:rPr>
          <w:rFonts w:ascii="Cambria" w:eastAsia="Times New Roman" w:hAnsi="Cambria" w:cs="Times New Roman"/>
          <w:sz w:val="20"/>
          <w:szCs w:val="20"/>
        </w:rPr>
        <w:br/>
      </w: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>Maximum squad sizes; 8 players for 5v5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</w:p>
    <w:p w14:paraId="72B8C761" w14:textId="0D47BEF3" w:rsidR="00EE787F" w:rsidRP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 xml:space="preserve">Rolling substitutes with the Referee’s permission. </w:t>
      </w:r>
    </w:p>
    <w:p w14:paraId="17A79087" w14:textId="77777777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>4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. </w:t>
      </w:r>
    </w:p>
    <w:p w14:paraId="35C5C42F" w14:textId="1EE33E47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>In the event of a colour clash, unless there is agreement between the teams to the contrary, the second named team will change</w:t>
      </w:r>
      <w:r>
        <w:rPr>
          <w:rFonts w:ascii="Cambria" w:eastAsia="Times New Roman" w:hAnsi="Cambria" w:cs="Times New Roman"/>
          <w:sz w:val="20"/>
          <w:szCs w:val="20"/>
        </w:rPr>
        <w:t xml:space="preserve">/wear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bibs.</w:t>
      </w:r>
      <w:r w:rsidRPr="00EE787F">
        <w:rPr>
          <w:rFonts w:ascii="Cambria" w:eastAsia="Times New Roman" w:hAnsi="Cambria" w:cs="Times New Roman"/>
          <w:sz w:val="20"/>
          <w:szCs w:val="20"/>
        </w:rPr>
        <w:t>.</w:t>
      </w:r>
      <w:proofErr w:type="gramEnd"/>
      <w:r w:rsidRPr="00EE787F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31FBC603" w14:textId="77777777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>5. Play</w:t>
      </w: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br/>
      </w:r>
      <w:r w:rsidRPr="00EE787F">
        <w:rPr>
          <w:rFonts w:ascii="Cambria" w:eastAsia="Times New Roman" w:hAnsi="Cambria" w:cs="Times New Roman"/>
          <w:sz w:val="20"/>
          <w:szCs w:val="20"/>
        </w:rPr>
        <w:t>a</w:t>
      </w: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 xml:space="preserve">. </w:t>
      </w:r>
      <w:r w:rsidRPr="00EE787F">
        <w:rPr>
          <w:rFonts w:ascii="Cambria" w:eastAsia="Times New Roman" w:hAnsi="Cambria" w:cs="Times New Roman"/>
          <w:sz w:val="20"/>
          <w:szCs w:val="20"/>
        </w:rPr>
        <w:t>The back pass rule will NOT apply</w:t>
      </w:r>
      <w:r>
        <w:rPr>
          <w:rFonts w:ascii="Cambria" w:eastAsia="Times New Roman" w:hAnsi="Cambria" w:cs="Times New Roman"/>
          <w:sz w:val="20"/>
          <w:szCs w:val="20"/>
        </w:rPr>
        <w:t xml:space="preserve"> in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 xml:space="preserve">the 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 Under</w:t>
      </w:r>
      <w:proofErr w:type="gramEnd"/>
      <w:r w:rsidRPr="00EE787F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6’s ,</w:t>
      </w:r>
      <w:r w:rsidRPr="00EE787F">
        <w:rPr>
          <w:rFonts w:ascii="Cambria" w:eastAsia="Times New Roman" w:hAnsi="Cambria" w:cs="Times New Roman"/>
          <w:sz w:val="20"/>
          <w:szCs w:val="20"/>
        </w:rPr>
        <w:t>7’s</w:t>
      </w:r>
      <w:r>
        <w:rPr>
          <w:rFonts w:ascii="Cambria" w:eastAsia="Times New Roman" w:hAnsi="Cambria" w:cs="Times New Roman"/>
          <w:sz w:val="20"/>
          <w:szCs w:val="20"/>
        </w:rPr>
        <w:t xml:space="preserve"> and </w:t>
      </w:r>
      <w:r w:rsidRPr="00EE787F">
        <w:rPr>
          <w:rFonts w:ascii="Cambria" w:eastAsia="Times New Roman" w:hAnsi="Cambria" w:cs="Times New Roman"/>
          <w:sz w:val="20"/>
          <w:szCs w:val="20"/>
        </w:rPr>
        <w:t>8’s.</w:t>
      </w:r>
      <w:r w:rsidRPr="00EE787F">
        <w:rPr>
          <w:rFonts w:ascii="Cambria" w:eastAsia="Times New Roman" w:hAnsi="Cambria" w:cs="Times New Roman"/>
          <w:sz w:val="20"/>
          <w:szCs w:val="20"/>
        </w:rPr>
        <w:br/>
      </w:r>
    </w:p>
    <w:p w14:paraId="6A60C5C4" w14:textId="1D8FD56F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>b. No retreat in any age group.</w:t>
      </w:r>
      <w:r w:rsidRPr="00EE787F">
        <w:rPr>
          <w:rFonts w:ascii="Cambria" w:eastAsia="Times New Roman" w:hAnsi="Cambria" w:cs="Times New Roman"/>
          <w:sz w:val="20"/>
          <w:szCs w:val="20"/>
        </w:rPr>
        <w:br/>
      </w:r>
    </w:p>
    <w:p w14:paraId="3D43B88E" w14:textId="6A0C0676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 xml:space="preserve">c. Goal Kicks can be taken from any point within the penalty area. </w:t>
      </w:r>
    </w:p>
    <w:p w14:paraId="7F0400EF" w14:textId="6CD18762" w:rsidR="00EE787F" w:rsidRP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 xml:space="preserve">d. Free Kicks &amp; Corners opposing players must be at least 5 yards. e. No fly kicking any age group. </w:t>
      </w:r>
    </w:p>
    <w:p w14:paraId="5FD9F49B" w14:textId="77777777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>6. Ball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; </w:t>
      </w:r>
    </w:p>
    <w:p w14:paraId="6F0BCEF7" w14:textId="22E254BF" w:rsidR="00EE787F" w:rsidRP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>Under 6’s</w:t>
      </w:r>
      <w:r>
        <w:rPr>
          <w:rFonts w:ascii="Cambria" w:eastAsia="Times New Roman" w:hAnsi="Cambria" w:cs="Times New Roman"/>
          <w:sz w:val="20"/>
          <w:szCs w:val="20"/>
        </w:rPr>
        <w:t xml:space="preserve"> to 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Under 9’s will play with a size 3 ball. </w:t>
      </w:r>
    </w:p>
    <w:p w14:paraId="57A4C410" w14:textId="5B628EC4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lastRenderedPageBreak/>
        <w:t xml:space="preserve">Under 10’s to Under 13’s a size 4 ball. </w:t>
      </w:r>
    </w:p>
    <w:p w14:paraId="670281BC" w14:textId="77777777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 xml:space="preserve">The first named team will have choice of ends and will present a suitable match ball to the referee before the game. The second named team will kick off </w:t>
      </w:r>
    </w:p>
    <w:p w14:paraId="71CF35F1" w14:textId="77777777" w:rsidR="00EE787F" w:rsidRDefault="00EE787F" w:rsidP="00EE787F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 xml:space="preserve">7. Duration of Play; </w:t>
      </w:r>
    </w:p>
    <w:p w14:paraId="66380706" w14:textId="700458CA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87F">
        <w:rPr>
          <w:rFonts w:ascii="Cambria" w:eastAsia="Times New Roman" w:hAnsi="Cambria" w:cs="Times New Roman"/>
          <w:sz w:val="20"/>
          <w:szCs w:val="20"/>
        </w:rPr>
        <w:t xml:space="preserve">Games will be 10 minutes with no half time. This is subject to change depending on number of entries. No less than 9 minutes, no more than 12 minutes. </w:t>
      </w:r>
    </w:p>
    <w:p w14:paraId="0E726971" w14:textId="77777777" w:rsidR="00EE787F" w:rsidRPr="00EE787F" w:rsidRDefault="00EE787F" w:rsidP="00EE7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>8. Scoring</w:t>
      </w:r>
      <w:r w:rsidRPr="00EE787F">
        <w:rPr>
          <w:rFonts w:ascii="Cambria" w:eastAsia="Times New Roman" w:hAnsi="Cambria" w:cs="Times New Roman"/>
          <w:sz w:val="20"/>
          <w:szCs w:val="20"/>
        </w:rPr>
        <w:t>;</w:t>
      </w:r>
      <w:r w:rsidRPr="00EE787F">
        <w:rPr>
          <w:rFonts w:ascii="Cambria" w:eastAsia="Times New Roman" w:hAnsi="Cambria" w:cs="Times New Roman"/>
          <w:sz w:val="20"/>
          <w:szCs w:val="20"/>
        </w:rPr>
        <w:br/>
      </w: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 xml:space="preserve">WIN 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- 3 points, </w:t>
      </w: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 xml:space="preserve">DRAW 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- 1 point, </w:t>
      </w:r>
      <w:r w:rsidRPr="00EE787F">
        <w:rPr>
          <w:rFonts w:ascii="Cambria" w:eastAsia="Times New Roman" w:hAnsi="Cambria" w:cs="Times New Roman"/>
          <w:b/>
          <w:bCs/>
          <w:sz w:val="20"/>
          <w:szCs w:val="20"/>
        </w:rPr>
        <w:t xml:space="preserve">LOSE </w:t>
      </w:r>
      <w:r w:rsidRPr="00EE787F">
        <w:rPr>
          <w:rFonts w:ascii="Cambria" w:eastAsia="Times New Roman" w:hAnsi="Cambria" w:cs="Times New Roman"/>
          <w:sz w:val="20"/>
          <w:szCs w:val="20"/>
        </w:rPr>
        <w:t xml:space="preserve">- 0 points </w:t>
      </w:r>
    </w:p>
    <w:p w14:paraId="5643DBFB" w14:textId="47C0E407" w:rsidR="00EE787F" w:rsidRPr="00EE787F" w:rsidRDefault="00EE787F" w:rsidP="00EE787F">
      <w:pPr>
        <w:rPr>
          <w:rFonts w:ascii="Times New Roman" w:eastAsia="Times New Roman" w:hAnsi="Times New Roman" w:cs="Times New Roman"/>
        </w:rPr>
      </w:pPr>
      <w:r w:rsidRPr="00EE787F">
        <w:rPr>
          <w:rFonts w:ascii="Times New Roman" w:eastAsia="Times New Roman" w:hAnsi="Times New Roman" w:cs="Times New Roman"/>
        </w:rPr>
        <w:fldChar w:fldCharType="begin"/>
      </w:r>
      <w:r w:rsidRPr="00EE787F">
        <w:rPr>
          <w:rFonts w:ascii="Times New Roman" w:eastAsia="Times New Roman" w:hAnsi="Times New Roman" w:cs="Times New Roman"/>
        </w:rPr>
        <w:instrText xml:space="preserve"> INCLUDEPICTURE "/var/folders/fz/sdvxxz913g18fgtq0r33r5wc0000gn/T/com.microsoft.Word/WebArchiveCopyPasteTempFiles/page1image2474034048" \* MERGEFORMATINET </w:instrText>
      </w:r>
      <w:r w:rsidRPr="00EE787F">
        <w:rPr>
          <w:rFonts w:ascii="Times New Roman" w:eastAsia="Times New Roman" w:hAnsi="Times New Roman" w:cs="Times New Roman"/>
        </w:rPr>
        <w:fldChar w:fldCharType="separate"/>
      </w:r>
      <w:r w:rsidRPr="00EE787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4B14A3" wp14:editId="39031EC9">
            <wp:extent cx="3091180" cy="2743200"/>
            <wp:effectExtent l="0" t="0" r="0" b="0"/>
            <wp:docPr id="1" name="Picture 1" descr="page1image247403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4740340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87F">
        <w:rPr>
          <w:rFonts w:ascii="Times New Roman" w:eastAsia="Times New Roman" w:hAnsi="Times New Roman" w:cs="Times New Roman"/>
        </w:rPr>
        <w:fldChar w:fldCharType="end"/>
      </w:r>
    </w:p>
    <w:p w14:paraId="015CECDC" w14:textId="77777777" w:rsidR="004B44B1" w:rsidRDefault="00F01350"/>
    <w:sectPr w:rsidR="004B44B1" w:rsidSect="009A38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F"/>
    <w:rsid w:val="007A2F33"/>
    <w:rsid w:val="009A3812"/>
    <w:rsid w:val="00A63445"/>
    <w:rsid w:val="00D97088"/>
    <w:rsid w:val="00EE787F"/>
    <w:rsid w:val="00F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985B"/>
  <w14:defaultImageDpi w14:val="32767"/>
  <w15:chartTrackingRefBased/>
  <w15:docId w15:val="{918292C4-E00E-7541-991A-B6DE20B8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8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Nash</dc:creator>
  <cp:keywords/>
  <dc:description/>
  <cp:lastModifiedBy>Sara Nash</cp:lastModifiedBy>
  <cp:revision>1</cp:revision>
  <dcterms:created xsi:type="dcterms:W3CDTF">2019-12-18T22:17:00Z</dcterms:created>
  <dcterms:modified xsi:type="dcterms:W3CDTF">2019-12-18T22:28:00Z</dcterms:modified>
</cp:coreProperties>
</file>